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7F5" w:rsidRDefault="00913931" w:rsidP="005D6FCF">
      <w:pPr>
        <w:widowControl w:val="0"/>
        <w:autoSpaceDE w:val="0"/>
        <w:autoSpaceDN w:val="0"/>
        <w:adjustRightInd w:val="0"/>
        <w:spacing w:line="240" w:lineRule="exact"/>
        <w:ind w:left="9781" w:firstLine="13"/>
        <w:jc w:val="center"/>
        <w:outlineLvl w:val="1"/>
        <w:rPr>
          <w:szCs w:val="28"/>
        </w:rPr>
      </w:pPr>
      <w:r>
        <w:rPr>
          <w:szCs w:val="28"/>
        </w:rPr>
        <w:t xml:space="preserve">Приложение № </w:t>
      </w:r>
      <w:r w:rsidR="0062186F">
        <w:rPr>
          <w:szCs w:val="28"/>
        </w:rPr>
        <w:t>3</w:t>
      </w:r>
    </w:p>
    <w:p w:rsidR="006D5EE3" w:rsidRDefault="009B77F5" w:rsidP="005D6FCF">
      <w:pPr>
        <w:widowControl w:val="0"/>
        <w:autoSpaceDE w:val="0"/>
        <w:autoSpaceDN w:val="0"/>
        <w:adjustRightInd w:val="0"/>
        <w:spacing w:line="240" w:lineRule="exact"/>
        <w:ind w:left="9781" w:firstLine="13"/>
        <w:jc w:val="center"/>
        <w:rPr>
          <w:bCs/>
          <w:szCs w:val="28"/>
        </w:rPr>
      </w:pPr>
      <w:r>
        <w:rPr>
          <w:bCs/>
          <w:szCs w:val="28"/>
        </w:rPr>
        <w:t>к муниципальн</w:t>
      </w:r>
      <w:r w:rsidR="006D5EE3">
        <w:rPr>
          <w:bCs/>
          <w:szCs w:val="28"/>
        </w:rPr>
        <w:t>ой</w:t>
      </w:r>
      <w:r>
        <w:rPr>
          <w:bCs/>
          <w:szCs w:val="28"/>
        </w:rPr>
        <w:t xml:space="preserve"> программ</w:t>
      </w:r>
      <w:r w:rsidR="006D5EE3">
        <w:rPr>
          <w:bCs/>
          <w:szCs w:val="28"/>
        </w:rPr>
        <w:t>е</w:t>
      </w:r>
      <w:r>
        <w:rPr>
          <w:bCs/>
          <w:szCs w:val="28"/>
        </w:rPr>
        <w:t xml:space="preserve"> Шпаковского муниципального </w:t>
      </w:r>
      <w:r w:rsidR="008E0FF0">
        <w:rPr>
          <w:bCs/>
          <w:szCs w:val="28"/>
        </w:rPr>
        <w:t>округ</w:t>
      </w:r>
      <w:r>
        <w:rPr>
          <w:bCs/>
          <w:szCs w:val="28"/>
        </w:rPr>
        <w:t>а Ставропольского края</w:t>
      </w:r>
      <w:r w:rsidR="005D6FCF">
        <w:rPr>
          <w:bCs/>
          <w:szCs w:val="28"/>
        </w:rPr>
        <w:t xml:space="preserve"> </w:t>
      </w:r>
      <w:r w:rsidR="006D5EE3">
        <w:rPr>
          <w:bCs/>
          <w:szCs w:val="28"/>
        </w:rPr>
        <w:t>«Развитие муниципальной службы»</w:t>
      </w:r>
    </w:p>
    <w:p w:rsidR="00C3413C" w:rsidRDefault="00C3413C" w:rsidP="00136F06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C3413C" w:rsidRDefault="00C3413C" w:rsidP="00136F06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B40B88" w:rsidRDefault="00B40B88" w:rsidP="00136F06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70555B" w:rsidRDefault="0070555B" w:rsidP="00D62E60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0555B" w:rsidRDefault="0070555B" w:rsidP="00D62E60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9B77F5" w:rsidRDefault="009B77F5" w:rsidP="00136F06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r>
        <w:rPr>
          <w:szCs w:val="28"/>
        </w:rPr>
        <w:t xml:space="preserve">реализации муниципальной программы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  <w:r w:rsidR="00136F06">
        <w:rPr>
          <w:szCs w:val="28"/>
        </w:rPr>
        <w:br/>
      </w:r>
      <w:r w:rsidR="0051382B">
        <w:rPr>
          <w:szCs w:val="28"/>
        </w:rPr>
        <w:t>«Развитие муниципальной службы»</w:t>
      </w:r>
      <w:r>
        <w:rPr>
          <w:szCs w:val="28"/>
        </w:rPr>
        <w:t xml:space="preserve"> </w:t>
      </w:r>
    </w:p>
    <w:p w:rsidR="009B77F5" w:rsidRPr="00136F06" w:rsidRDefault="009B77F5" w:rsidP="009B77F5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9B77F5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2287"/>
        <w:gridCol w:w="2127"/>
        <w:gridCol w:w="2126"/>
        <w:gridCol w:w="1701"/>
        <w:gridCol w:w="1162"/>
        <w:gridCol w:w="1162"/>
        <w:gridCol w:w="1163"/>
        <w:gridCol w:w="1162"/>
        <w:gridCol w:w="1163"/>
      </w:tblGrid>
      <w:tr w:rsidR="005F5436" w:rsidTr="00B14AEA">
        <w:trPr>
          <w:trHeight w:val="869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№ п/п</w:t>
            </w: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Наименование </w:t>
            </w:r>
            <w:r w:rsidRPr="008B1D14">
              <w:rPr>
                <w:sz w:val="24"/>
                <w:szCs w:val="28"/>
              </w:rPr>
              <w:t xml:space="preserve">основного мероприятия </w:t>
            </w:r>
            <w:r>
              <w:rPr>
                <w:sz w:val="24"/>
                <w:szCs w:val="28"/>
              </w:rPr>
              <w:t>(мероприятия)</w:t>
            </w:r>
          </w:p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8B1D14">
              <w:rPr>
                <w:sz w:val="24"/>
                <w:szCs w:val="28"/>
              </w:rPr>
              <w:t>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Ответственный</w:t>
            </w:r>
          </w:p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исполнитель</w:t>
            </w:r>
          </w:p>
          <w:p w:rsidR="005F5436" w:rsidRDefault="005F5436" w:rsidP="001B4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(соисполнитель)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ГРБС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Источники ресурсного обеспечения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Прогнозируемый объем финансирования (тыс. руб.)</w:t>
            </w:r>
          </w:p>
        </w:tc>
      </w:tr>
      <w:tr w:rsidR="005F5436" w:rsidTr="00B14AEA">
        <w:trPr>
          <w:trHeight w:val="55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136F06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2024</w:t>
            </w:r>
            <w:r w:rsidR="00136F0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г.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2025</w:t>
            </w:r>
            <w:r w:rsidR="00136F0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</w:t>
            </w:r>
            <w:r w:rsidR="00136F0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г.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2027</w:t>
            </w:r>
            <w:r w:rsidR="00136F0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г.</w:t>
            </w:r>
          </w:p>
        </w:tc>
      </w:tr>
    </w:tbl>
    <w:p w:rsidR="000361E6" w:rsidRDefault="000361E6" w:rsidP="000361E6">
      <w:pPr>
        <w:spacing w:line="20" w:lineRule="exact"/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2287"/>
        <w:gridCol w:w="2127"/>
        <w:gridCol w:w="2126"/>
        <w:gridCol w:w="1701"/>
        <w:gridCol w:w="1162"/>
        <w:gridCol w:w="1162"/>
        <w:gridCol w:w="1163"/>
        <w:gridCol w:w="1162"/>
        <w:gridCol w:w="1163"/>
      </w:tblGrid>
      <w:tr w:rsidR="005F5436" w:rsidTr="00B14AEA">
        <w:trPr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136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</w:tr>
      <w:tr w:rsidR="005F5436" w:rsidTr="006A51AD">
        <w:tc>
          <w:tcPr>
            <w:tcW w:w="7116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F5436" w:rsidRDefault="005F5436" w:rsidP="006436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Программы</w:t>
            </w:r>
            <w:r w:rsidR="00B14FC5">
              <w:rPr>
                <w:sz w:val="24"/>
                <w:szCs w:val="28"/>
              </w:rPr>
              <w:t xml:space="preserve"> </w:t>
            </w:r>
            <w:r w:rsidRPr="0051382B">
              <w:rPr>
                <w:sz w:val="24"/>
                <w:szCs w:val="24"/>
              </w:rPr>
              <w:t xml:space="preserve">«Развитие муниципальной службы»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6018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8927,45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2005,29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8049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</w:t>
            </w:r>
            <w:r w:rsidR="00460184">
              <w:rPr>
                <w:sz w:val="24"/>
                <w:szCs w:val="28"/>
              </w:rPr>
              <w:t>11</w:t>
            </w:r>
            <w:r>
              <w:rPr>
                <w:sz w:val="24"/>
                <w:szCs w:val="28"/>
              </w:rPr>
              <w:t>,</w:t>
            </w:r>
            <w:r w:rsidR="00460184">
              <w:rPr>
                <w:sz w:val="24"/>
                <w:szCs w:val="28"/>
              </w:rPr>
              <w:t>08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8049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2105,5</w:t>
            </w:r>
            <w:r w:rsidR="001C791C">
              <w:rPr>
                <w:sz w:val="24"/>
                <w:szCs w:val="28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8049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2105,5</w:t>
            </w:r>
            <w:r w:rsidR="001C791C">
              <w:rPr>
                <w:sz w:val="24"/>
                <w:szCs w:val="28"/>
              </w:rPr>
              <w:t>4</w:t>
            </w:r>
          </w:p>
        </w:tc>
      </w:tr>
      <w:tr w:rsidR="005F5436" w:rsidTr="006A51AD">
        <w:tc>
          <w:tcPr>
            <w:tcW w:w="711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6A51AD">
        <w:tc>
          <w:tcPr>
            <w:tcW w:w="711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60184" w:rsidTr="006A51AD">
        <w:tc>
          <w:tcPr>
            <w:tcW w:w="711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184" w:rsidRDefault="0046018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84" w:rsidRDefault="0046018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84" w:rsidRDefault="0046018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8927,45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84" w:rsidRDefault="0046018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2005,29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84" w:rsidRDefault="0046018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2711,08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84" w:rsidRDefault="0046018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2105,54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184" w:rsidRDefault="0046018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2105,54</w:t>
            </w:r>
          </w:p>
        </w:tc>
      </w:tr>
      <w:tr w:rsidR="005F5436" w:rsidTr="006A51AD">
        <w:tc>
          <w:tcPr>
            <w:tcW w:w="71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A51AD" w:rsidTr="006A51AD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1AD" w:rsidRDefault="006A51AD" w:rsidP="0064361E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</w:p>
        </w:tc>
        <w:tc>
          <w:tcPr>
            <w:tcW w:w="6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1AD" w:rsidRDefault="006A51AD" w:rsidP="0064361E">
            <w:pPr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1:</w:t>
            </w:r>
          </w:p>
          <w:p w:rsidR="006A51AD" w:rsidRDefault="006A51AD" w:rsidP="006436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Совершенствование нормативной правовой базы по вопросам развития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6A51AD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A51AD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A51AD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</w:t>
            </w:r>
            <w:r>
              <w:rPr>
                <w:sz w:val="24"/>
                <w:szCs w:val="28"/>
              </w:rPr>
              <w:lastRenderedPageBreak/>
              <w:t xml:space="preserve">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6A51AD" w:rsidTr="005D6FC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A51AD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 коррупции администрации Шпаковского муниципального округа (далее – отдел по кадровым вопросам и противодействию коррупции)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1AD" w:rsidRPr="003F784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3F784D">
              <w:rPr>
                <w:sz w:val="22"/>
                <w:szCs w:val="22"/>
              </w:rPr>
              <w:t>дмини</w:t>
            </w:r>
            <w:r>
              <w:rPr>
                <w:sz w:val="22"/>
                <w:szCs w:val="22"/>
              </w:rPr>
              <w:t>страция Шпаковского муниципального округа Ставропольского края (далее – АШМО СК)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6A51AD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A51AD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A51AD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6A51AD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1AD" w:rsidRDefault="006A51AD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AD" w:rsidRDefault="006A51AD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82162A" w:rsidTr="0024609D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62A" w:rsidRDefault="0082162A" w:rsidP="0024609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</w:p>
        </w:tc>
        <w:tc>
          <w:tcPr>
            <w:tcW w:w="6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2:</w:t>
            </w:r>
          </w:p>
          <w:p w:rsidR="0082162A" w:rsidRDefault="0082162A" w:rsidP="006A51AD">
            <w:pPr>
              <w:spacing w:line="240" w:lineRule="exact"/>
              <w:ind w:firstLine="0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Формирование квалифицированного кадрового состава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2435,94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540,23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652,33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621,69</w:t>
            </w:r>
          </w:p>
        </w:tc>
      </w:tr>
      <w:tr w:rsidR="0082162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62A" w:rsidRDefault="0082162A" w:rsidP="005D6FCF">
            <w:pPr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62A" w:rsidRDefault="0082162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82162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62A" w:rsidRDefault="0082162A" w:rsidP="005D6FCF">
            <w:pPr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62A" w:rsidRDefault="0082162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82162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62A" w:rsidRDefault="0082162A" w:rsidP="005D6FCF">
            <w:pPr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62A" w:rsidRDefault="0082162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2435,94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540,23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652,33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621,69</w:t>
            </w:r>
          </w:p>
        </w:tc>
      </w:tr>
      <w:tr w:rsidR="0082162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62A" w:rsidRDefault="0082162A" w:rsidP="005D6FCF">
            <w:pPr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62A" w:rsidRDefault="0082162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2A" w:rsidRDefault="0082162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 коррупции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АШМО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1157,32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257,27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360,05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</w:tr>
      <w:tr w:rsidR="0029116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1157,32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257,27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360,05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</w:tr>
      <w:tr w:rsidR="0029116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left="-29" w:right="-27"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комитет по градостроительству, </w:t>
            </w:r>
            <w:r>
              <w:rPr>
                <w:sz w:val="24"/>
                <w:szCs w:val="28"/>
              </w:rPr>
              <w:lastRenderedPageBreak/>
              <w:t>земельным и имущественным отношениям администрации Шпаковского муниципального округа (далее – комитет по градостроительству)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lastRenderedPageBreak/>
              <w:t>комитет по градостроительству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131,93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</w:tr>
      <w:tr w:rsidR="0029116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Pr="003F784D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федеральный </w:t>
            </w:r>
            <w:r>
              <w:rPr>
                <w:sz w:val="24"/>
                <w:szCs w:val="28"/>
              </w:rPr>
              <w:lastRenderedPageBreak/>
              <w:t>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6A51A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Pr="003F784D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Pr="003F784D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131,93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Pr="003F784D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Pr="00D94CC7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Шпаковского муниципального округа (далее – финансовое управление)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</w:pPr>
            <w:r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618,88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123,88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618,88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123,88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Pr="00D94CC7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культуре администрации Шпаковского муниципального округа (далее – комитет по культуре)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  <w:r w:rsidRPr="003F784D">
              <w:rPr>
                <w:sz w:val="24"/>
                <w:szCs w:val="24"/>
              </w:rPr>
              <w:t xml:space="preserve">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76,31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76,31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</w:tr>
      <w:tr w:rsidR="0029116A" w:rsidTr="009941B9">
        <w:trPr>
          <w:trHeight w:val="50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16A" w:rsidRPr="00D94CC7" w:rsidRDefault="0029116A" w:rsidP="009941B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Михайловский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Михайловский ТО)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16A" w:rsidRPr="003F784D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Михайловский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Верхнерусский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Верхнерусский ТО)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Верхнерусский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29116A" w:rsidTr="00275887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Дубовский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Дубовский ТО)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Дубовский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82,37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82,37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Казинский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Казинский ТО)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Казинский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29116A" w:rsidTr="003F14A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0C2E4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Надеждинский 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</w:t>
            </w:r>
            <w:r>
              <w:rPr>
                <w:sz w:val="24"/>
                <w:szCs w:val="24"/>
              </w:rPr>
              <w:lastRenderedPageBreak/>
              <w:t>Надеждинский ТО)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Надеждинский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66,84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66,84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</w:tr>
      <w:tr w:rsidR="0029116A" w:rsidTr="009941B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9941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0C2E4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Новомарьевский 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Новомарьевский ТО)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Новомарьевский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rPr>
          <w:trHeight w:val="31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0C2E4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Пелагиадский 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Пелагиадский ТО)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Пелагиадский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Татарский 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Татарский ТО)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Татарский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45,81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45,81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Цимлянский территориальный </w:t>
            </w:r>
            <w:r>
              <w:rPr>
                <w:sz w:val="24"/>
                <w:szCs w:val="28"/>
              </w:rPr>
              <w:lastRenderedPageBreak/>
              <w:t>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Цимлянский ТО)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Цимлянский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федеральный </w:t>
            </w:r>
            <w:r>
              <w:rPr>
                <w:sz w:val="24"/>
                <w:szCs w:val="28"/>
              </w:rPr>
              <w:lastRenderedPageBreak/>
              <w:t>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29116A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16A" w:rsidRPr="00517025" w:rsidRDefault="0029116A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16A" w:rsidRDefault="0029116A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6A" w:rsidRDefault="0029116A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A359F4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A359F4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2.1.</w:t>
            </w:r>
          </w:p>
        </w:tc>
        <w:tc>
          <w:tcPr>
            <w:tcW w:w="22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A359F4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517025">
              <w:rPr>
                <w:sz w:val="24"/>
                <w:szCs w:val="24"/>
              </w:rPr>
              <w:t>Повышение квалификации муниципальных служащих с получением удостоверения государственного образца), в т.ч. и по антикоррупционной направленности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 коррупции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АШМО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288,77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288,77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комитет по градостроительству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комитет по градостроительству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131,93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131,93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комитет по культуре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комитет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46,40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46,40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A359F4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Михайловский 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Михайловский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A359F4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Верхнерусский</w:t>
            </w:r>
            <w:r w:rsidR="00F403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Верхнерусский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Дубовский 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Дубовский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82,37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82,37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F403E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F403E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Казинский 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Казинский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A359F4" w:rsidTr="00275887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Надеждинский</w:t>
            </w:r>
            <w:r w:rsidR="00F403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Надеждинский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66,84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66,84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17,78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Новомарьевский</w:t>
            </w:r>
            <w:r w:rsidR="00F403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Новомарьевский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652918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Татарский 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Татарский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45,81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45,81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</w:tr>
      <w:tr w:rsidR="00A359F4" w:rsidTr="00007174">
        <w:trPr>
          <w:trHeight w:val="567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00717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источников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007174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Цимлянский</w:t>
            </w:r>
            <w:r w:rsidR="000071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Цимлянский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</w:tr>
      <w:tr w:rsidR="00A359F4" w:rsidTr="00007174">
        <w:trPr>
          <w:trHeight w:val="7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00717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источников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007174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Пелагиадский</w:t>
            </w:r>
            <w:r w:rsidR="000071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Пелагиадский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17,40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17,40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</w:tr>
      <w:tr w:rsidR="00A359F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9F4" w:rsidRPr="00370B7E" w:rsidRDefault="00A359F4" w:rsidP="005D6FCF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9F4" w:rsidRDefault="00A359F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F4" w:rsidRDefault="00A359F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07174" w:rsidTr="00007174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007174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2.2.</w:t>
            </w:r>
          </w:p>
        </w:tc>
        <w:tc>
          <w:tcPr>
            <w:tcW w:w="22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007174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370B7E">
              <w:rPr>
                <w:sz w:val="24"/>
                <w:szCs w:val="24"/>
              </w:rPr>
              <w:t>Участие в семинарах, конференциях и других мероприятиях по вопросам муниципальной службы, деятельности органов местного самоуправления, проводимых в Ставропольском крае и за его пределами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007174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 коррупции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АШМО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868,55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208,50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260,05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868,55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208,50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260,05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</w:tr>
      <w:tr w:rsidR="00007174" w:rsidTr="00275887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007174">
            <w:pPr>
              <w:spacing w:line="240" w:lineRule="exact"/>
              <w:ind w:firstLine="0"/>
              <w:jc w:val="center"/>
            </w:pPr>
            <w:r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</w:pPr>
            <w:r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618,88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123,88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618,88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123,88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</w:tr>
      <w:tr w:rsidR="00007174" w:rsidTr="00275887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lastRenderedPageBreak/>
              <w:t>культуре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lastRenderedPageBreak/>
              <w:t xml:space="preserve">комитет по </w:t>
            </w:r>
            <w:r>
              <w:rPr>
                <w:sz w:val="24"/>
                <w:szCs w:val="24"/>
              </w:rPr>
              <w:lastRenderedPageBreak/>
              <w:t>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7,41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7,41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007174" w:rsidTr="0082162A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174" w:rsidRDefault="00007174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74" w:rsidRDefault="00007174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82162A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2.3</w:t>
            </w:r>
            <w:r w:rsidR="006A51AD">
              <w:rPr>
                <w:sz w:val="24"/>
                <w:szCs w:val="28"/>
              </w:rPr>
              <w:t>.</w:t>
            </w:r>
          </w:p>
        </w:tc>
        <w:tc>
          <w:tcPr>
            <w:tcW w:w="22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FC5883" w:rsidRDefault="005F5436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Аттестация муниципальных служащих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98049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 коррупции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2C50FE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АШМО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007174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007174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</w:t>
            </w:r>
          </w:p>
        </w:tc>
        <w:tc>
          <w:tcPr>
            <w:tcW w:w="65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Pr="00FC5883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C5883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3</w:t>
            </w:r>
            <w:r w:rsidRPr="00FC5883">
              <w:rPr>
                <w:sz w:val="24"/>
                <w:szCs w:val="24"/>
              </w:rPr>
              <w:t xml:space="preserve">: </w:t>
            </w:r>
          </w:p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результативности профессиональной служебной деятельности</w:t>
            </w:r>
          </w:p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6491,51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Pr="00A647E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1465,06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2058,75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1483,85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1483,85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6491,51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Pr="00A647E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1465,06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2058,75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1483,85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1483,85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6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вопросам и противодействию коррупции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АШМО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3939,40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794,24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1455,16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845,00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3939,40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794,24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1455,16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845,00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E776E7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</w:t>
            </w:r>
            <w:r w:rsidR="006A51AD">
              <w:rPr>
                <w:sz w:val="24"/>
                <w:szCs w:val="28"/>
              </w:rPr>
              <w:t>омитет</w:t>
            </w:r>
            <w:r w:rsidR="005D6FCF">
              <w:rPr>
                <w:sz w:val="24"/>
                <w:szCs w:val="28"/>
              </w:rPr>
              <w:t xml:space="preserve"> по градостроительству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E776E7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к</w:t>
            </w:r>
            <w:r w:rsidR="006A51AD">
              <w:rPr>
                <w:sz w:val="24"/>
                <w:szCs w:val="28"/>
              </w:rPr>
              <w:t>омитет</w:t>
            </w:r>
            <w:r w:rsidR="005D6FCF">
              <w:rPr>
                <w:sz w:val="24"/>
                <w:szCs w:val="28"/>
              </w:rPr>
              <w:t xml:space="preserve"> по градостроительству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615,81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132,31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173,50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615,81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132,31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173,50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E776E7" w:rsidP="006A51AD">
            <w:pPr>
              <w:spacing w:line="240" w:lineRule="exact"/>
              <w:ind w:firstLine="0"/>
              <w:jc w:val="center"/>
            </w:pPr>
            <w:r>
              <w:rPr>
                <w:sz w:val="24"/>
                <w:szCs w:val="24"/>
              </w:rPr>
              <w:t>ф</w:t>
            </w:r>
            <w:r w:rsidR="005D6FCF">
              <w:rPr>
                <w:sz w:val="24"/>
                <w:szCs w:val="24"/>
              </w:rPr>
              <w:t>инансовое управление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E776E7" w:rsidP="006A51AD">
            <w:pPr>
              <w:spacing w:line="240" w:lineRule="exact"/>
              <w:ind w:firstLine="0"/>
              <w:jc w:val="center"/>
            </w:pPr>
            <w:r>
              <w:rPr>
                <w:sz w:val="24"/>
                <w:szCs w:val="24"/>
              </w:rPr>
              <w:t>ф</w:t>
            </w:r>
            <w:r w:rsidR="005D6FCF">
              <w:rPr>
                <w:sz w:val="24"/>
                <w:szCs w:val="24"/>
              </w:rPr>
              <w:t>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389,51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118,89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115,08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389,51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118,89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115,08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E776E7" w:rsidP="00E776E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A51AD">
              <w:rPr>
                <w:sz w:val="24"/>
                <w:szCs w:val="24"/>
              </w:rPr>
              <w:t>омитет</w:t>
            </w:r>
            <w:r w:rsidR="005D6FCF">
              <w:rPr>
                <w:sz w:val="24"/>
                <w:szCs w:val="24"/>
              </w:rPr>
              <w:t xml:space="preserve"> образования администрации Шпаковского муниципального округа (далее – </w:t>
            </w:r>
            <w:r>
              <w:rPr>
                <w:sz w:val="24"/>
                <w:szCs w:val="24"/>
              </w:rPr>
              <w:t>к</w:t>
            </w:r>
            <w:r w:rsidR="006A51AD">
              <w:rPr>
                <w:sz w:val="24"/>
                <w:szCs w:val="24"/>
              </w:rPr>
              <w:t>омитет</w:t>
            </w:r>
            <w:r w:rsidR="005D6FCF">
              <w:rPr>
                <w:sz w:val="24"/>
                <w:szCs w:val="24"/>
              </w:rPr>
              <w:t xml:space="preserve"> образования)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E776E7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</w:t>
            </w:r>
            <w:r w:rsidR="006A51AD">
              <w:rPr>
                <w:sz w:val="24"/>
                <w:szCs w:val="24"/>
              </w:rPr>
              <w:t>омитет</w:t>
            </w:r>
            <w:r w:rsidR="005D6FCF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397,20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397,20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E776E7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="006A51AD">
              <w:rPr>
                <w:sz w:val="24"/>
                <w:szCs w:val="24"/>
              </w:rPr>
              <w:t>омитет</w:t>
            </w:r>
            <w:r w:rsidR="005D6FCF">
              <w:rPr>
                <w:sz w:val="24"/>
                <w:szCs w:val="24"/>
              </w:rPr>
              <w:t xml:space="preserve"> по культуре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E776E7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</w:t>
            </w:r>
            <w:r w:rsidR="006A51AD">
              <w:rPr>
                <w:sz w:val="24"/>
                <w:szCs w:val="24"/>
              </w:rPr>
              <w:t>омитет</w:t>
            </w:r>
            <w:r w:rsidR="005D6FCF">
              <w:rPr>
                <w:sz w:val="24"/>
                <w:szCs w:val="24"/>
              </w:rPr>
              <w:t xml:space="preserve">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119,69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119,69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E776E7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5D6FCF">
              <w:rPr>
                <w:sz w:val="24"/>
                <w:szCs w:val="24"/>
              </w:rPr>
              <w:t>правление труда и социальной защиты населения администрации Шпаковского муниципального округа (далее – УТСЗН)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Pr="00D94CC7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УТСЗН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Pr="00D94CC7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Pr="00D94CC7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Pr="00D94CC7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Pr="00D94CC7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Pr="00D94CC7" w:rsidRDefault="00161684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A51AD">
              <w:rPr>
                <w:sz w:val="24"/>
                <w:szCs w:val="24"/>
              </w:rPr>
              <w:t>омитет</w:t>
            </w:r>
            <w:r w:rsidR="005D6FCF">
              <w:rPr>
                <w:sz w:val="24"/>
                <w:szCs w:val="24"/>
              </w:rPr>
              <w:t xml:space="preserve"> по физической культуре и спорту администрации Шпаковского муниципального округа (далее – </w:t>
            </w:r>
            <w:r w:rsidR="006A51AD">
              <w:rPr>
                <w:sz w:val="24"/>
                <w:szCs w:val="24"/>
              </w:rPr>
              <w:t>Комитет</w:t>
            </w:r>
            <w:r w:rsidR="005D6FCF">
              <w:rPr>
                <w:sz w:val="24"/>
                <w:szCs w:val="24"/>
              </w:rPr>
              <w:t xml:space="preserve"> по физической культуре и спорту)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Pr="00D94CC7" w:rsidRDefault="00161684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к</w:t>
            </w:r>
            <w:r w:rsidR="006A51AD">
              <w:rPr>
                <w:sz w:val="24"/>
                <w:szCs w:val="24"/>
              </w:rPr>
              <w:t>омитет</w:t>
            </w:r>
            <w:r w:rsidR="005D6FCF">
              <w:rPr>
                <w:sz w:val="24"/>
                <w:szCs w:val="24"/>
              </w:rPr>
              <w:t xml:space="preserve"> по физической культуре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Михайловский</w:t>
            </w:r>
            <w:r w:rsidR="001616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 ТО</w:t>
            </w:r>
          </w:p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238,50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238,50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Верхнерусский</w:t>
            </w:r>
            <w:r w:rsidR="001616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161684">
            <w:pPr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Верхнерусский</w:t>
            </w:r>
            <w:r w:rsidR="001616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Деминский ТО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Дубовский ТО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Дубовский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Казинский 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Казинский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Надеждинский</w:t>
            </w:r>
            <w:r w:rsidR="002758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Надеждинский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Новомарьевский ТО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Новомарьевский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27588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Сенгилеевский</w:t>
            </w:r>
            <w:r w:rsidR="002758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Сенгилеевский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54BF1" w:rsidP="00554BF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Татарский 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106,34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106,34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Темнолесский</w:t>
            </w:r>
            <w:r w:rsidR="00554B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Темнолесский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Цимлянский</w:t>
            </w:r>
            <w:r w:rsidR="00554B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Цимлянский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Пелагиадский ТО</w:t>
            </w:r>
          </w:p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Пелагиадский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71,86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71,86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5D6FCF" w:rsidTr="0082162A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FCF" w:rsidRDefault="005D6FCF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CF" w:rsidRDefault="005D6FCF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554BF1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554BF1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3.1.</w:t>
            </w:r>
          </w:p>
        </w:tc>
        <w:tc>
          <w:tcPr>
            <w:tcW w:w="22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554BF1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4115A5">
              <w:rPr>
                <w:sz w:val="24"/>
                <w:szCs w:val="24"/>
              </w:rPr>
              <w:t>Прохождение диспансеризации муниципальными служащими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 коррупции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АШМО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1816,10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273,39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522,71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1816,10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273,39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522,71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комитет по градостроительству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комитет по градостроительству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615,81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132,31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173,50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615,81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132,31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173,50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</w:pPr>
            <w:r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</w:pPr>
            <w:r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193,25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193,25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образования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комитет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397,20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397,20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комитет по культуре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комитет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39,69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39,69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УТСЗН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УТСЗН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Pr="00D94CC7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Pr="00D94CC7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Pr="00D94CC7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Pr="00D94CC7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Pr="00D94CC7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Pr="00D94CC7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981D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Михайловский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981D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Михайловский ТО</w:t>
            </w:r>
          </w:p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238,50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238,50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Верхнерусский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981DCB">
            <w:pPr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Верхнерусский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Деминский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981DC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Деминский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Дубовский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Дубовский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Казинский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Казинский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Надеждинский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Надеждинский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Новомарьевский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Новомарьевский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Сенгилеевский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Сенгилеевский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Татарский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Татарский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106,34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106,34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Темнолесский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981DC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Темнолесский 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Pr="003937DF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3937DF">
              <w:rPr>
                <w:sz w:val="24"/>
                <w:szCs w:val="24"/>
              </w:rPr>
              <w:t>Цимлянский</w:t>
            </w:r>
            <w:r>
              <w:rPr>
                <w:sz w:val="24"/>
                <w:szCs w:val="24"/>
              </w:rPr>
              <w:t xml:space="preserve"> ТО</w:t>
            </w:r>
          </w:p>
          <w:p w:rsidR="00981DCB" w:rsidRPr="003937DF" w:rsidRDefault="00981DCB" w:rsidP="006A51AD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Pr="003937DF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3937DF">
              <w:rPr>
                <w:sz w:val="24"/>
                <w:szCs w:val="24"/>
              </w:rPr>
              <w:t>Цимлянский</w:t>
            </w:r>
            <w:r>
              <w:rPr>
                <w:sz w:val="24"/>
                <w:szCs w:val="24"/>
              </w:rPr>
              <w:t xml:space="preserve"> ТО</w:t>
            </w:r>
          </w:p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Pr="003937DF" w:rsidRDefault="00981DCB" w:rsidP="006A51AD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Pr="003937DF" w:rsidRDefault="00981DCB" w:rsidP="006A51AD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Pr="003937DF" w:rsidRDefault="00981DCB" w:rsidP="006A51AD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981DCB" w:rsidTr="008339E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Pr="003937DF" w:rsidRDefault="00981DCB" w:rsidP="006A51AD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339E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spacing w:line="240" w:lineRule="exact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3937DF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Pr="003937DF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3937DF">
              <w:rPr>
                <w:sz w:val="24"/>
                <w:szCs w:val="28"/>
              </w:rPr>
              <w:t xml:space="preserve">Пелагиадский </w:t>
            </w:r>
            <w:r>
              <w:rPr>
                <w:sz w:val="24"/>
                <w:szCs w:val="28"/>
              </w:rPr>
              <w:t>ТО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 w:rsidRPr="003937DF">
              <w:rPr>
                <w:sz w:val="24"/>
                <w:szCs w:val="28"/>
              </w:rPr>
              <w:t xml:space="preserve">Пелагиадский </w:t>
            </w:r>
            <w:r>
              <w:rPr>
                <w:sz w:val="24"/>
                <w:szCs w:val="28"/>
              </w:rPr>
              <w:t>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71,86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9652AE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9652AE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9652AE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71,86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981DCB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Default="00981DCB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CB" w:rsidRPr="009652AE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CB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B" w:rsidRDefault="00981DCB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981DCB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981DCB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3.2.</w:t>
            </w:r>
          </w:p>
        </w:tc>
        <w:tc>
          <w:tcPr>
            <w:tcW w:w="22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981D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9652AE">
              <w:rPr>
                <w:sz w:val="24"/>
                <w:szCs w:val="24"/>
              </w:rPr>
              <w:t>Поощрение и стимулирование организаций,</w:t>
            </w:r>
            <w:r w:rsidR="00981DCB">
              <w:rPr>
                <w:sz w:val="24"/>
                <w:szCs w:val="24"/>
              </w:rPr>
              <w:t xml:space="preserve"> </w:t>
            </w:r>
            <w:r w:rsidRPr="009652AE">
              <w:rPr>
                <w:sz w:val="24"/>
                <w:szCs w:val="24"/>
              </w:rPr>
              <w:t xml:space="preserve">предприятий, муниципальных служащих, достигших наилучших показателей </w:t>
            </w:r>
            <w:r w:rsidRPr="009652AE">
              <w:rPr>
                <w:sz w:val="24"/>
                <w:szCs w:val="24"/>
              </w:rPr>
              <w:lastRenderedPageBreak/>
              <w:t>служебной деятельности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отдел по кадровым вопросам и противодействию</w:t>
            </w:r>
          </w:p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коррупции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АШМО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1791,06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475,64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815,42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250,00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1791,06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475,64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815,42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250,00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981DCB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981DCB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3.3.</w:t>
            </w:r>
          </w:p>
        </w:tc>
        <w:tc>
          <w:tcPr>
            <w:tcW w:w="22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981DCB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B0076D">
              <w:rPr>
                <w:sz w:val="24"/>
                <w:szCs w:val="24"/>
              </w:rPr>
              <w:t>Изготовление рекламной и полиграфической продукции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</w:t>
            </w:r>
          </w:p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коррупции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АШМО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C44940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981DCB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3.4.</w:t>
            </w:r>
          </w:p>
        </w:tc>
        <w:tc>
          <w:tcPr>
            <w:tcW w:w="22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C44940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B0076D">
              <w:rPr>
                <w:sz w:val="24"/>
                <w:szCs w:val="24"/>
              </w:rPr>
              <w:t>Обеспечение муниципальных служащих периодической печатной продукцией, официальными статистическими документами, необходимыми для эффективной муниципальной службы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</w:t>
            </w:r>
          </w:p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коррупции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АШМО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214,23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214,23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981DCB" w:rsidP="006A51AD">
            <w:pPr>
              <w:spacing w:line="240" w:lineRule="exact"/>
              <w:ind w:firstLine="0"/>
              <w:jc w:val="center"/>
            </w:pPr>
            <w:r>
              <w:rPr>
                <w:sz w:val="24"/>
                <w:szCs w:val="24"/>
              </w:rPr>
              <w:t>ф</w:t>
            </w:r>
            <w:r w:rsidR="00605779">
              <w:rPr>
                <w:sz w:val="24"/>
                <w:szCs w:val="24"/>
              </w:rPr>
              <w:t>инансовое управление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981DCB" w:rsidP="006A51AD">
            <w:pPr>
              <w:spacing w:line="240" w:lineRule="exact"/>
              <w:ind w:firstLine="0"/>
              <w:jc w:val="center"/>
            </w:pPr>
            <w:r>
              <w:rPr>
                <w:sz w:val="24"/>
                <w:szCs w:val="24"/>
              </w:rPr>
              <w:t>ф</w:t>
            </w:r>
            <w:r w:rsidR="00605779">
              <w:rPr>
                <w:sz w:val="24"/>
                <w:szCs w:val="24"/>
              </w:rPr>
              <w:t>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196,26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60,28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196,26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60,28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981DCB" w:rsidP="006A51AD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="006A51AD">
              <w:rPr>
                <w:sz w:val="24"/>
                <w:szCs w:val="24"/>
              </w:rPr>
              <w:t>омитет</w:t>
            </w:r>
            <w:r w:rsidR="00605779">
              <w:rPr>
                <w:sz w:val="24"/>
                <w:szCs w:val="24"/>
              </w:rPr>
              <w:t xml:space="preserve"> по культуре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779" w:rsidRDefault="00981DCB" w:rsidP="006A5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</w:t>
            </w:r>
            <w:r w:rsidR="006A51AD">
              <w:rPr>
                <w:sz w:val="24"/>
                <w:szCs w:val="24"/>
              </w:rPr>
              <w:t>омитет</w:t>
            </w:r>
            <w:r w:rsidR="00605779">
              <w:rPr>
                <w:sz w:val="24"/>
                <w:szCs w:val="24"/>
              </w:rPr>
              <w:t xml:space="preserve">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</w:t>
            </w:r>
            <w:r>
              <w:rPr>
                <w:sz w:val="24"/>
                <w:szCs w:val="28"/>
              </w:rPr>
              <w:lastRenderedPageBreak/>
              <w:t xml:space="preserve">бюджет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80,00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605779" w:rsidTr="0082162A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779" w:rsidRDefault="00605779" w:rsidP="005D6FC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5D6F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79" w:rsidRDefault="00605779" w:rsidP="008216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</w:tr>
    </w:tbl>
    <w:p w:rsidR="00981DCB" w:rsidRDefault="00981DCB" w:rsidP="00981DCB">
      <w:pPr>
        <w:widowControl w:val="0"/>
        <w:autoSpaceDE w:val="0"/>
        <w:autoSpaceDN w:val="0"/>
        <w:adjustRightInd w:val="0"/>
        <w:spacing w:line="100" w:lineRule="exact"/>
        <w:ind w:firstLine="0"/>
        <w:rPr>
          <w:sz w:val="24"/>
          <w:szCs w:val="24"/>
          <w:vertAlign w:val="superscript"/>
        </w:rPr>
      </w:pPr>
    </w:p>
    <w:p w:rsidR="00727C53" w:rsidRDefault="009B77F5" w:rsidP="00981DCB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</w:t>
      </w:r>
    </w:p>
    <w:p w:rsidR="00981DCB" w:rsidRPr="00981DCB" w:rsidRDefault="00981DCB" w:rsidP="00981DCB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981DCB" w:rsidRPr="00981DCB" w:rsidRDefault="00981DCB" w:rsidP="00981DCB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981DCB" w:rsidRPr="00981DCB" w:rsidRDefault="00981DCB" w:rsidP="00981DCB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70555B" w:rsidRPr="00981DCB" w:rsidRDefault="00981DCB" w:rsidP="00DB492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______</w:t>
      </w:r>
      <w:bookmarkStart w:id="0" w:name="_GoBack"/>
      <w:bookmarkEnd w:id="0"/>
      <w:r>
        <w:rPr>
          <w:szCs w:val="28"/>
        </w:rPr>
        <w:t>________</w:t>
      </w:r>
    </w:p>
    <w:sectPr w:rsidR="0070555B" w:rsidRPr="00981DCB" w:rsidSect="005D6FCF">
      <w:headerReference w:type="default" r:id="rId8"/>
      <w:pgSz w:w="16838" w:h="11906" w:orient="landscape"/>
      <w:pgMar w:top="1701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4D7" w:rsidRDefault="001F54D7" w:rsidP="00FB4E32">
      <w:pPr>
        <w:spacing w:line="240" w:lineRule="auto"/>
      </w:pPr>
      <w:r>
        <w:separator/>
      </w:r>
    </w:p>
  </w:endnote>
  <w:endnote w:type="continuationSeparator" w:id="0">
    <w:p w:rsidR="001F54D7" w:rsidRDefault="001F54D7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4D7" w:rsidRDefault="001F54D7" w:rsidP="00FB4E32">
      <w:pPr>
        <w:spacing w:line="240" w:lineRule="auto"/>
      </w:pPr>
      <w:r>
        <w:separator/>
      </w:r>
    </w:p>
  </w:footnote>
  <w:footnote w:type="continuationSeparator" w:id="0">
    <w:p w:rsidR="001F54D7" w:rsidRDefault="001F54D7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383392"/>
      <w:docPartObj>
        <w:docPartGallery w:val="Page Numbers (Top of Page)"/>
        <w:docPartUnique/>
      </w:docPartObj>
    </w:sdtPr>
    <w:sdtContent>
      <w:p w:rsidR="00275887" w:rsidRDefault="00275887" w:rsidP="005D6FCF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922">
          <w:rPr>
            <w:noProof/>
          </w:rPr>
          <w:t>22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070B0"/>
    <w:rsid w:val="00007174"/>
    <w:rsid w:val="00014E8B"/>
    <w:rsid w:val="00020808"/>
    <w:rsid w:val="00033DCC"/>
    <w:rsid w:val="000361E6"/>
    <w:rsid w:val="00037F2E"/>
    <w:rsid w:val="0004542B"/>
    <w:rsid w:val="0004591E"/>
    <w:rsid w:val="00046D65"/>
    <w:rsid w:val="00053893"/>
    <w:rsid w:val="00066957"/>
    <w:rsid w:val="000709D5"/>
    <w:rsid w:val="000862F5"/>
    <w:rsid w:val="000960A4"/>
    <w:rsid w:val="000A6001"/>
    <w:rsid w:val="000C2E42"/>
    <w:rsid w:val="00110EEA"/>
    <w:rsid w:val="00111278"/>
    <w:rsid w:val="00134963"/>
    <w:rsid w:val="00136F06"/>
    <w:rsid w:val="00145CE3"/>
    <w:rsid w:val="00151AC1"/>
    <w:rsid w:val="00161684"/>
    <w:rsid w:val="00171AF5"/>
    <w:rsid w:val="00171B29"/>
    <w:rsid w:val="0017273D"/>
    <w:rsid w:val="00180CC4"/>
    <w:rsid w:val="001A53BC"/>
    <w:rsid w:val="001B2930"/>
    <w:rsid w:val="001B4444"/>
    <w:rsid w:val="001B4AEC"/>
    <w:rsid w:val="001B61E5"/>
    <w:rsid w:val="001C2D20"/>
    <w:rsid w:val="001C5F24"/>
    <w:rsid w:val="001C791C"/>
    <w:rsid w:val="001F1866"/>
    <w:rsid w:val="001F54D7"/>
    <w:rsid w:val="0024609D"/>
    <w:rsid w:val="00247E4C"/>
    <w:rsid w:val="0026701C"/>
    <w:rsid w:val="00273DCB"/>
    <w:rsid w:val="00275887"/>
    <w:rsid w:val="00276DA2"/>
    <w:rsid w:val="0029116A"/>
    <w:rsid w:val="00294998"/>
    <w:rsid w:val="002A09BB"/>
    <w:rsid w:val="002A0BF3"/>
    <w:rsid w:val="002A2275"/>
    <w:rsid w:val="002A3C4E"/>
    <w:rsid w:val="002C50FE"/>
    <w:rsid w:val="002D32B9"/>
    <w:rsid w:val="002F4390"/>
    <w:rsid w:val="002F4B76"/>
    <w:rsid w:val="00304B84"/>
    <w:rsid w:val="0030593D"/>
    <w:rsid w:val="00306D88"/>
    <w:rsid w:val="0032693A"/>
    <w:rsid w:val="00326EFF"/>
    <w:rsid w:val="00327068"/>
    <w:rsid w:val="00330006"/>
    <w:rsid w:val="00336852"/>
    <w:rsid w:val="00351751"/>
    <w:rsid w:val="00372948"/>
    <w:rsid w:val="0037420B"/>
    <w:rsid w:val="0038039B"/>
    <w:rsid w:val="0038383F"/>
    <w:rsid w:val="003879C2"/>
    <w:rsid w:val="003937DF"/>
    <w:rsid w:val="003954A8"/>
    <w:rsid w:val="003975D5"/>
    <w:rsid w:val="003A0804"/>
    <w:rsid w:val="003C2552"/>
    <w:rsid w:val="003F784D"/>
    <w:rsid w:val="003F7DA5"/>
    <w:rsid w:val="00404D49"/>
    <w:rsid w:val="004130C2"/>
    <w:rsid w:val="00425461"/>
    <w:rsid w:val="00426BB8"/>
    <w:rsid w:val="004367F5"/>
    <w:rsid w:val="00440F5C"/>
    <w:rsid w:val="00445DBD"/>
    <w:rsid w:val="0045035D"/>
    <w:rsid w:val="00450976"/>
    <w:rsid w:val="004514DE"/>
    <w:rsid w:val="0045693B"/>
    <w:rsid w:val="00460184"/>
    <w:rsid w:val="00464749"/>
    <w:rsid w:val="0047320E"/>
    <w:rsid w:val="0048014E"/>
    <w:rsid w:val="0049263E"/>
    <w:rsid w:val="004F0B9D"/>
    <w:rsid w:val="004F7D27"/>
    <w:rsid w:val="0050276E"/>
    <w:rsid w:val="0051382B"/>
    <w:rsid w:val="00515471"/>
    <w:rsid w:val="0052119A"/>
    <w:rsid w:val="00523E9E"/>
    <w:rsid w:val="00534FDB"/>
    <w:rsid w:val="00543427"/>
    <w:rsid w:val="00554BF1"/>
    <w:rsid w:val="005551DA"/>
    <w:rsid w:val="00555AE5"/>
    <w:rsid w:val="0057309B"/>
    <w:rsid w:val="00586B5D"/>
    <w:rsid w:val="005905B1"/>
    <w:rsid w:val="00597CA0"/>
    <w:rsid w:val="005A2D4D"/>
    <w:rsid w:val="005B4947"/>
    <w:rsid w:val="005C2A9F"/>
    <w:rsid w:val="005D6507"/>
    <w:rsid w:val="005D6FCF"/>
    <w:rsid w:val="005E6ACC"/>
    <w:rsid w:val="005F21C3"/>
    <w:rsid w:val="005F5436"/>
    <w:rsid w:val="006030D8"/>
    <w:rsid w:val="00605779"/>
    <w:rsid w:val="0060718B"/>
    <w:rsid w:val="0062186F"/>
    <w:rsid w:val="00623C6C"/>
    <w:rsid w:val="00627883"/>
    <w:rsid w:val="00635F2D"/>
    <w:rsid w:val="0064361E"/>
    <w:rsid w:val="00652918"/>
    <w:rsid w:val="00655E55"/>
    <w:rsid w:val="0066236C"/>
    <w:rsid w:val="00670797"/>
    <w:rsid w:val="00694C58"/>
    <w:rsid w:val="006A51AD"/>
    <w:rsid w:val="006B61A2"/>
    <w:rsid w:val="006C070B"/>
    <w:rsid w:val="006C4566"/>
    <w:rsid w:val="006C7D51"/>
    <w:rsid w:val="006D2452"/>
    <w:rsid w:val="006D5EE3"/>
    <w:rsid w:val="006F1303"/>
    <w:rsid w:val="006F702E"/>
    <w:rsid w:val="0070555B"/>
    <w:rsid w:val="00710168"/>
    <w:rsid w:val="00727C53"/>
    <w:rsid w:val="00761150"/>
    <w:rsid w:val="00762B89"/>
    <w:rsid w:val="00784C41"/>
    <w:rsid w:val="00786FB1"/>
    <w:rsid w:val="0079645A"/>
    <w:rsid w:val="007973D2"/>
    <w:rsid w:val="007A66EE"/>
    <w:rsid w:val="007B0337"/>
    <w:rsid w:val="007B24DD"/>
    <w:rsid w:val="007B40AC"/>
    <w:rsid w:val="007C0156"/>
    <w:rsid w:val="007C406C"/>
    <w:rsid w:val="007D6050"/>
    <w:rsid w:val="007D6621"/>
    <w:rsid w:val="007F1F9E"/>
    <w:rsid w:val="007F68D8"/>
    <w:rsid w:val="007F7C87"/>
    <w:rsid w:val="00800B2E"/>
    <w:rsid w:val="0081047B"/>
    <w:rsid w:val="00815E62"/>
    <w:rsid w:val="00820AA0"/>
    <w:rsid w:val="0082162A"/>
    <w:rsid w:val="00822672"/>
    <w:rsid w:val="0083753A"/>
    <w:rsid w:val="0083760A"/>
    <w:rsid w:val="00847DCB"/>
    <w:rsid w:val="00855963"/>
    <w:rsid w:val="0086192E"/>
    <w:rsid w:val="008704ED"/>
    <w:rsid w:val="00877F0B"/>
    <w:rsid w:val="0088048B"/>
    <w:rsid w:val="008B17DE"/>
    <w:rsid w:val="008B1D14"/>
    <w:rsid w:val="008C0C9F"/>
    <w:rsid w:val="008C30A9"/>
    <w:rsid w:val="008C4A74"/>
    <w:rsid w:val="008D2E36"/>
    <w:rsid w:val="008D4E22"/>
    <w:rsid w:val="008E0FF0"/>
    <w:rsid w:val="009059EC"/>
    <w:rsid w:val="00913931"/>
    <w:rsid w:val="009415E3"/>
    <w:rsid w:val="009460FE"/>
    <w:rsid w:val="009477D9"/>
    <w:rsid w:val="009527C5"/>
    <w:rsid w:val="00960D37"/>
    <w:rsid w:val="009652AE"/>
    <w:rsid w:val="00966BA9"/>
    <w:rsid w:val="009713DE"/>
    <w:rsid w:val="00972F20"/>
    <w:rsid w:val="00975CB0"/>
    <w:rsid w:val="0097786A"/>
    <w:rsid w:val="0098049B"/>
    <w:rsid w:val="00981DCB"/>
    <w:rsid w:val="009833B7"/>
    <w:rsid w:val="00985F3F"/>
    <w:rsid w:val="009941B9"/>
    <w:rsid w:val="009A2C14"/>
    <w:rsid w:val="009A4E07"/>
    <w:rsid w:val="009B191D"/>
    <w:rsid w:val="009B6C04"/>
    <w:rsid w:val="009B77F5"/>
    <w:rsid w:val="009B7C5B"/>
    <w:rsid w:val="009E5168"/>
    <w:rsid w:val="009E6453"/>
    <w:rsid w:val="009F4096"/>
    <w:rsid w:val="009F4A0B"/>
    <w:rsid w:val="00A03066"/>
    <w:rsid w:val="00A03538"/>
    <w:rsid w:val="00A1258D"/>
    <w:rsid w:val="00A172A0"/>
    <w:rsid w:val="00A27E9B"/>
    <w:rsid w:val="00A32552"/>
    <w:rsid w:val="00A359F4"/>
    <w:rsid w:val="00A43032"/>
    <w:rsid w:val="00A60595"/>
    <w:rsid w:val="00A613A1"/>
    <w:rsid w:val="00A647EF"/>
    <w:rsid w:val="00A7019E"/>
    <w:rsid w:val="00A707C0"/>
    <w:rsid w:val="00A85065"/>
    <w:rsid w:val="00A86994"/>
    <w:rsid w:val="00A871E2"/>
    <w:rsid w:val="00AD1EBB"/>
    <w:rsid w:val="00AD795E"/>
    <w:rsid w:val="00B078E6"/>
    <w:rsid w:val="00B142FE"/>
    <w:rsid w:val="00B14AEA"/>
    <w:rsid w:val="00B14FC5"/>
    <w:rsid w:val="00B17D78"/>
    <w:rsid w:val="00B40B88"/>
    <w:rsid w:val="00B52C26"/>
    <w:rsid w:val="00B5453D"/>
    <w:rsid w:val="00B56314"/>
    <w:rsid w:val="00B63D6C"/>
    <w:rsid w:val="00BB2DC0"/>
    <w:rsid w:val="00BC67CF"/>
    <w:rsid w:val="00BD7265"/>
    <w:rsid w:val="00C06CD9"/>
    <w:rsid w:val="00C10EE9"/>
    <w:rsid w:val="00C12713"/>
    <w:rsid w:val="00C320D2"/>
    <w:rsid w:val="00C3413C"/>
    <w:rsid w:val="00C369EC"/>
    <w:rsid w:val="00C40DED"/>
    <w:rsid w:val="00C44940"/>
    <w:rsid w:val="00C57789"/>
    <w:rsid w:val="00C82BB0"/>
    <w:rsid w:val="00C92749"/>
    <w:rsid w:val="00C9683E"/>
    <w:rsid w:val="00CA096D"/>
    <w:rsid w:val="00CB7A9E"/>
    <w:rsid w:val="00CE3C6F"/>
    <w:rsid w:val="00CF31B6"/>
    <w:rsid w:val="00CF3EA8"/>
    <w:rsid w:val="00D02F87"/>
    <w:rsid w:val="00D039E1"/>
    <w:rsid w:val="00D06685"/>
    <w:rsid w:val="00D06709"/>
    <w:rsid w:val="00D0765D"/>
    <w:rsid w:val="00D1005C"/>
    <w:rsid w:val="00D211DD"/>
    <w:rsid w:val="00D34D22"/>
    <w:rsid w:val="00D36D59"/>
    <w:rsid w:val="00D4183D"/>
    <w:rsid w:val="00D42EB6"/>
    <w:rsid w:val="00D5355E"/>
    <w:rsid w:val="00D6048B"/>
    <w:rsid w:val="00D62E60"/>
    <w:rsid w:val="00D81A42"/>
    <w:rsid w:val="00D935E0"/>
    <w:rsid w:val="00DA02E2"/>
    <w:rsid w:val="00DB01AB"/>
    <w:rsid w:val="00DB0AB4"/>
    <w:rsid w:val="00DB4922"/>
    <w:rsid w:val="00DB4E8B"/>
    <w:rsid w:val="00DC7E00"/>
    <w:rsid w:val="00DE5572"/>
    <w:rsid w:val="00DE5B47"/>
    <w:rsid w:val="00DE6351"/>
    <w:rsid w:val="00E00D8E"/>
    <w:rsid w:val="00E12C26"/>
    <w:rsid w:val="00E132D5"/>
    <w:rsid w:val="00E1376F"/>
    <w:rsid w:val="00E306A3"/>
    <w:rsid w:val="00E31FEC"/>
    <w:rsid w:val="00E3333A"/>
    <w:rsid w:val="00E36381"/>
    <w:rsid w:val="00E36FF3"/>
    <w:rsid w:val="00E40D29"/>
    <w:rsid w:val="00E41DCC"/>
    <w:rsid w:val="00E458B5"/>
    <w:rsid w:val="00E505D1"/>
    <w:rsid w:val="00E53317"/>
    <w:rsid w:val="00E56CE8"/>
    <w:rsid w:val="00E749B0"/>
    <w:rsid w:val="00E74A47"/>
    <w:rsid w:val="00E776E7"/>
    <w:rsid w:val="00E8500D"/>
    <w:rsid w:val="00E8680A"/>
    <w:rsid w:val="00E93C06"/>
    <w:rsid w:val="00EA01F1"/>
    <w:rsid w:val="00EB460A"/>
    <w:rsid w:val="00EB6396"/>
    <w:rsid w:val="00EB6AAE"/>
    <w:rsid w:val="00EB78DC"/>
    <w:rsid w:val="00EC1F12"/>
    <w:rsid w:val="00EC3EA7"/>
    <w:rsid w:val="00EC609A"/>
    <w:rsid w:val="00ED50BA"/>
    <w:rsid w:val="00EE21A2"/>
    <w:rsid w:val="00EE2D33"/>
    <w:rsid w:val="00F139B0"/>
    <w:rsid w:val="00F32B86"/>
    <w:rsid w:val="00F403E2"/>
    <w:rsid w:val="00F44E24"/>
    <w:rsid w:val="00F529E7"/>
    <w:rsid w:val="00F537C5"/>
    <w:rsid w:val="00F72F6C"/>
    <w:rsid w:val="00F73473"/>
    <w:rsid w:val="00F870D5"/>
    <w:rsid w:val="00FA3199"/>
    <w:rsid w:val="00FA7B0E"/>
    <w:rsid w:val="00FB0159"/>
    <w:rsid w:val="00FB4E32"/>
    <w:rsid w:val="00FC0C93"/>
    <w:rsid w:val="00FC239D"/>
    <w:rsid w:val="00FC3CB7"/>
    <w:rsid w:val="00FC45D5"/>
    <w:rsid w:val="00FC5883"/>
    <w:rsid w:val="00FF45E1"/>
    <w:rsid w:val="00FF5243"/>
    <w:rsid w:val="00FF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690AF"/>
  <w15:docId w15:val="{51FF6EA4-07EE-48CC-9E93-4ACEF9A0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21F29-5E4A-4C37-8D8E-A4673C80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22</Pages>
  <Words>3097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Ковтуновская Анна Николаевна</cp:lastModifiedBy>
  <cp:revision>61</cp:revision>
  <cp:lastPrinted>2026-01-19T11:37:00Z</cp:lastPrinted>
  <dcterms:created xsi:type="dcterms:W3CDTF">2023-12-18T12:30:00Z</dcterms:created>
  <dcterms:modified xsi:type="dcterms:W3CDTF">2026-01-19T11:38:00Z</dcterms:modified>
</cp:coreProperties>
</file>